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2801857" w14:textId="77777777" w:rsidR="00255ADD" w:rsidRPr="00255ADD" w:rsidRDefault="00255ADD" w:rsidP="00255ADD">
      <w:pPr>
        <w:numPr>
          <w:ilvl w:val="0"/>
          <w:numId w:val="5"/>
        </w:numPr>
        <w:tabs>
          <w:tab w:val="left" w:pos="3275"/>
          <w:tab w:val="left" w:pos="3478"/>
          <w:tab w:val="left" w:pos="4039"/>
          <w:tab w:val="left" w:pos="4614"/>
          <w:tab w:val="left" w:pos="6759"/>
        </w:tabs>
        <w:spacing w:after="200" w:line="276" w:lineRule="auto"/>
        <w:ind w:left="-639"/>
        <w:contextualSpacing/>
        <w:jc w:val="right"/>
        <w:rPr>
          <w:rFonts w:eastAsia="Calibri" w:cs="Calibri"/>
          <w:color w:val="000000"/>
          <w:sz w:val="22"/>
          <w:szCs w:val="22"/>
          <w:lang w:eastAsia="en-US"/>
        </w:rPr>
      </w:pPr>
      <w:r w:rsidRPr="00255ADD">
        <w:rPr>
          <w:rFonts w:eastAsia="Calibri"/>
          <w:sz w:val="22"/>
          <w:szCs w:val="22"/>
          <w:lang w:eastAsia="en-US"/>
        </w:rPr>
        <w:t>sz. melléklet</w:t>
      </w:r>
    </w:p>
    <w:p w14:paraId="3732AD47" w14:textId="77777777" w:rsidR="00255ADD" w:rsidRPr="00255ADD" w:rsidRDefault="00255ADD" w:rsidP="00255ADD">
      <w:pPr>
        <w:jc w:val="center"/>
        <w:rPr>
          <w:b/>
          <w:caps/>
          <w:spacing w:val="30"/>
          <w:kern w:val="28"/>
          <w:sz w:val="36"/>
          <w:szCs w:val="36"/>
          <w:lang w:eastAsia="en-US"/>
        </w:rPr>
      </w:pPr>
      <w:r w:rsidRPr="00255ADD">
        <w:rPr>
          <w:b/>
          <w:caps/>
          <w:spacing w:val="30"/>
          <w:kern w:val="28"/>
          <w:sz w:val="36"/>
          <w:szCs w:val="36"/>
          <w:lang w:eastAsia="en-US"/>
        </w:rPr>
        <w:t>Árajánlat</w:t>
      </w:r>
    </w:p>
    <w:p w14:paraId="2E2E5762" w14:textId="56F6D43E" w:rsidR="00255ADD" w:rsidRPr="00255ADD" w:rsidRDefault="00255ADD" w:rsidP="00255ADD">
      <w:pPr>
        <w:jc w:val="center"/>
        <w:rPr>
          <w:rFonts w:eastAsia="Calibri"/>
          <w:bCs/>
          <w:sz w:val="22"/>
          <w:szCs w:val="22"/>
        </w:rPr>
      </w:pPr>
      <w:r w:rsidRPr="00255ADD">
        <w:rPr>
          <w:bCs/>
          <w:spacing w:val="30"/>
          <w:kern w:val="28"/>
          <w:sz w:val="36"/>
          <w:szCs w:val="36"/>
          <w:lang w:eastAsia="en-US"/>
        </w:rPr>
        <w:t>(</w:t>
      </w:r>
      <w:r>
        <w:rPr>
          <w:bCs/>
          <w:spacing w:val="30"/>
          <w:kern w:val="28"/>
          <w:sz w:val="36"/>
          <w:szCs w:val="36"/>
          <w:lang w:eastAsia="en-US"/>
        </w:rPr>
        <w:t>Minta</w:t>
      </w:r>
      <w:r w:rsidRPr="00255ADD">
        <w:rPr>
          <w:bCs/>
          <w:spacing w:val="30"/>
          <w:kern w:val="28"/>
          <w:sz w:val="36"/>
          <w:szCs w:val="36"/>
          <w:lang w:eastAsia="en-US"/>
        </w:rPr>
        <w:t>)</w:t>
      </w:r>
    </w:p>
    <w:p w14:paraId="42DB153B" w14:textId="77777777" w:rsidR="00255ADD" w:rsidRPr="00255ADD" w:rsidRDefault="00255ADD" w:rsidP="00255ADD">
      <w:pPr>
        <w:jc w:val="both"/>
        <w:rPr>
          <w:rFonts w:eastAsia="Calibri"/>
          <w:b/>
          <w:sz w:val="22"/>
          <w:szCs w:val="22"/>
        </w:rPr>
      </w:pPr>
    </w:p>
    <w:tbl>
      <w:tblPr>
        <w:tblStyle w:val="Rcsostblzat"/>
        <w:tblW w:w="8926" w:type="dxa"/>
        <w:tblLook w:val="04A0" w:firstRow="1" w:lastRow="0" w:firstColumn="1" w:lastColumn="0" w:noHBand="0" w:noVBand="1"/>
      </w:tblPr>
      <w:tblGrid>
        <w:gridCol w:w="4531"/>
        <w:gridCol w:w="4395"/>
      </w:tblGrid>
      <w:tr w:rsidR="00255ADD" w:rsidRPr="00255ADD" w14:paraId="465B4FAA" w14:textId="77777777" w:rsidTr="005C300E">
        <w:tc>
          <w:tcPr>
            <w:tcW w:w="4531" w:type="dxa"/>
          </w:tcPr>
          <w:p w14:paraId="69CA4EF9" w14:textId="77777777" w:rsidR="00255ADD" w:rsidRPr="00255ADD" w:rsidRDefault="00255ADD" w:rsidP="00255ADD">
            <w:pPr>
              <w:rPr>
                <w:rFonts w:eastAsia="Calibri"/>
                <w:b/>
                <w:sz w:val="22"/>
                <w:szCs w:val="22"/>
              </w:rPr>
            </w:pPr>
            <w:r w:rsidRPr="00255ADD">
              <w:rPr>
                <w:rFonts w:eastAsia="Calibri"/>
                <w:b/>
                <w:sz w:val="22"/>
                <w:szCs w:val="22"/>
              </w:rPr>
              <w:t>Ajánlatkérő</w:t>
            </w:r>
          </w:p>
          <w:p w14:paraId="11449ECC" w14:textId="77777777" w:rsidR="00255ADD" w:rsidRPr="00255ADD" w:rsidRDefault="00255ADD" w:rsidP="00255ADD">
            <w:pPr>
              <w:rPr>
                <w:rFonts w:eastAsia="Calibri"/>
                <w:szCs w:val="24"/>
                <w:lang w:eastAsia="en-US"/>
              </w:rPr>
            </w:pPr>
            <w:r w:rsidRPr="00255ADD">
              <w:rPr>
                <w:rFonts w:eastAsia="Calibri"/>
                <w:sz w:val="22"/>
                <w:szCs w:val="22"/>
              </w:rPr>
              <w:t>Neve: …</w:t>
            </w:r>
            <w:r w:rsidRPr="00255ADD">
              <w:rPr>
                <w:rFonts w:eastAsia="Calibri"/>
                <w:sz w:val="22"/>
                <w:szCs w:val="22"/>
                <w:lang w:eastAsia="en-US"/>
              </w:rPr>
              <w:tab/>
            </w:r>
            <w:r w:rsidRPr="00255ADD">
              <w:rPr>
                <w:rFonts w:eastAsia="Calibri"/>
                <w:sz w:val="22"/>
                <w:szCs w:val="22"/>
              </w:rPr>
              <w:br/>
              <w:t>Képviselője: …</w:t>
            </w:r>
            <w:r w:rsidRPr="00255ADD">
              <w:rPr>
                <w:rFonts w:eastAsia="Calibri"/>
                <w:sz w:val="22"/>
                <w:szCs w:val="22"/>
              </w:rPr>
              <w:br/>
              <w:t>Székhelye: …</w:t>
            </w:r>
            <w:r w:rsidRPr="00255ADD">
              <w:rPr>
                <w:rFonts w:eastAsia="Calibri"/>
                <w:sz w:val="22"/>
                <w:szCs w:val="22"/>
              </w:rPr>
              <w:tab/>
            </w:r>
            <w:r w:rsidRPr="00255ADD">
              <w:rPr>
                <w:rFonts w:eastAsia="Calibri"/>
                <w:sz w:val="22"/>
                <w:szCs w:val="22"/>
              </w:rPr>
              <w:br/>
              <w:t>Adószám: …</w:t>
            </w:r>
            <w:r w:rsidRPr="00255ADD">
              <w:rPr>
                <w:rFonts w:eastAsia="Calibri"/>
                <w:sz w:val="22"/>
                <w:szCs w:val="22"/>
              </w:rPr>
              <w:tab/>
            </w:r>
            <w:r w:rsidRPr="00255ADD">
              <w:rPr>
                <w:rFonts w:eastAsia="Calibri"/>
                <w:sz w:val="22"/>
                <w:szCs w:val="22"/>
              </w:rPr>
              <w:br/>
              <w:t>Telefonszáma: …</w:t>
            </w:r>
            <w:r w:rsidRPr="00255ADD">
              <w:rPr>
                <w:rFonts w:eastAsia="Calibri"/>
                <w:sz w:val="22"/>
                <w:szCs w:val="22"/>
              </w:rPr>
              <w:tab/>
            </w:r>
            <w:r w:rsidRPr="00255ADD">
              <w:rPr>
                <w:rFonts w:eastAsia="Calibri"/>
                <w:sz w:val="22"/>
                <w:szCs w:val="22"/>
              </w:rPr>
              <w:br/>
              <w:t>E-mail címe: …</w:t>
            </w:r>
            <w:r w:rsidRPr="00255ADD">
              <w:rPr>
                <w:rFonts w:eastAsia="Calibri"/>
                <w:szCs w:val="24"/>
                <w:lang w:eastAsia="en-US"/>
              </w:rPr>
              <w:tab/>
            </w:r>
          </w:p>
          <w:p w14:paraId="108CA0A6" w14:textId="77777777" w:rsidR="00255ADD" w:rsidRPr="00255ADD" w:rsidRDefault="00255ADD" w:rsidP="00255ADD">
            <w:pPr>
              <w:rPr>
                <w:rFonts w:eastAsia="Calibri"/>
                <w:b/>
                <w:sz w:val="22"/>
                <w:szCs w:val="22"/>
              </w:rPr>
            </w:pPr>
          </w:p>
        </w:tc>
        <w:tc>
          <w:tcPr>
            <w:tcW w:w="4395" w:type="dxa"/>
          </w:tcPr>
          <w:p w14:paraId="7DFBBE0B" w14:textId="77777777" w:rsidR="00255ADD" w:rsidRPr="00255ADD" w:rsidRDefault="00255ADD" w:rsidP="00255ADD">
            <w:pPr>
              <w:rPr>
                <w:rFonts w:eastAsia="Calibri"/>
                <w:b/>
                <w:sz w:val="22"/>
                <w:szCs w:val="22"/>
              </w:rPr>
            </w:pPr>
            <w:r w:rsidRPr="00255ADD">
              <w:rPr>
                <w:rFonts w:eastAsia="Calibri"/>
                <w:b/>
                <w:sz w:val="22"/>
                <w:szCs w:val="22"/>
              </w:rPr>
              <w:t xml:space="preserve">Ajánlattevő </w:t>
            </w:r>
          </w:p>
          <w:p w14:paraId="3DB69F9C" w14:textId="77777777" w:rsidR="00255ADD" w:rsidRPr="00255ADD" w:rsidRDefault="00255ADD" w:rsidP="00255ADD">
            <w:pPr>
              <w:rPr>
                <w:rFonts w:eastAsia="Calibri"/>
                <w:sz w:val="22"/>
                <w:szCs w:val="22"/>
              </w:rPr>
            </w:pPr>
            <w:r w:rsidRPr="00255ADD">
              <w:rPr>
                <w:rFonts w:eastAsia="Calibri"/>
                <w:sz w:val="22"/>
                <w:szCs w:val="22"/>
              </w:rPr>
              <w:t>Neve: Pannon Egyetem</w:t>
            </w:r>
          </w:p>
          <w:p w14:paraId="1567E2BA" w14:textId="77777777" w:rsidR="00255ADD" w:rsidRDefault="00255ADD" w:rsidP="00255ADD">
            <w:pPr>
              <w:rPr>
                <w:rFonts w:eastAsia="Calibri"/>
                <w:sz w:val="22"/>
                <w:szCs w:val="22"/>
              </w:rPr>
            </w:pPr>
            <w:r w:rsidRPr="00255ADD">
              <w:rPr>
                <w:rFonts w:eastAsia="Calibri"/>
                <w:sz w:val="22"/>
                <w:szCs w:val="22"/>
              </w:rPr>
              <w:t>Képviselő: Dr. Gelencsér András,</w:t>
            </w:r>
          </w:p>
          <w:p w14:paraId="423DCA28" w14:textId="4CF43849" w:rsidR="00255ADD" w:rsidRPr="00255ADD" w:rsidRDefault="00255ADD" w:rsidP="00255ADD">
            <w:pPr>
              <w:rPr>
                <w:rFonts w:eastAsia="Calibri"/>
                <w:sz w:val="22"/>
                <w:szCs w:val="22"/>
              </w:rPr>
            </w:pPr>
            <w:r w:rsidRPr="00255ADD">
              <w:rPr>
                <w:rFonts w:eastAsia="Calibri"/>
                <w:sz w:val="22"/>
                <w:szCs w:val="22"/>
              </w:rPr>
              <w:t xml:space="preserve"> </w:t>
            </w:r>
            <w:r>
              <w:rPr>
                <w:rFonts w:eastAsia="Calibri"/>
                <w:sz w:val="22"/>
                <w:szCs w:val="22"/>
              </w:rPr>
              <w:t xml:space="preserve">                     </w:t>
            </w:r>
            <w:r w:rsidRPr="00255ADD">
              <w:rPr>
                <w:rFonts w:eastAsia="Calibri"/>
                <w:sz w:val="22"/>
                <w:szCs w:val="22"/>
              </w:rPr>
              <w:t>rektor</w:t>
            </w:r>
          </w:p>
          <w:p w14:paraId="5781386C" w14:textId="7481F422" w:rsidR="00255ADD" w:rsidRPr="00255ADD" w:rsidRDefault="00255ADD" w:rsidP="00255ADD">
            <w:pPr>
              <w:rPr>
                <w:rFonts w:eastAsia="Calibri"/>
                <w:sz w:val="22"/>
                <w:szCs w:val="22"/>
              </w:rPr>
            </w:pPr>
            <w:r w:rsidRPr="00255ADD">
              <w:rPr>
                <w:rFonts w:eastAsia="Calibri"/>
                <w:sz w:val="22"/>
                <w:szCs w:val="22"/>
              </w:rPr>
              <w:tab/>
            </w:r>
            <w:r w:rsidRPr="00255ADD">
              <w:rPr>
                <w:rFonts w:eastAsia="Calibri"/>
                <w:sz w:val="22"/>
                <w:szCs w:val="22"/>
              </w:rPr>
              <w:tab/>
            </w:r>
            <w:r>
              <w:rPr>
                <w:rFonts w:eastAsia="Calibri"/>
                <w:sz w:val="22"/>
                <w:szCs w:val="22"/>
              </w:rPr>
              <w:t xml:space="preserve">  </w:t>
            </w:r>
            <w:r w:rsidRPr="00255ADD">
              <w:rPr>
                <w:rFonts w:eastAsia="Calibri"/>
                <w:sz w:val="22"/>
                <w:szCs w:val="22"/>
              </w:rPr>
              <w:t>Csillag Zsolt, kancellár</w:t>
            </w:r>
          </w:p>
          <w:p w14:paraId="135E638D" w14:textId="77777777" w:rsidR="00255ADD" w:rsidRPr="00255ADD" w:rsidRDefault="00255ADD" w:rsidP="00255ADD">
            <w:pPr>
              <w:rPr>
                <w:rFonts w:eastAsia="Calibri"/>
                <w:sz w:val="22"/>
                <w:szCs w:val="22"/>
              </w:rPr>
            </w:pPr>
            <w:r w:rsidRPr="00255ADD">
              <w:rPr>
                <w:rFonts w:eastAsia="Calibri"/>
                <w:sz w:val="22"/>
                <w:szCs w:val="22"/>
              </w:rPr>
              <w:t>Címe: 8200 Veszprém, Egyetem u. 10.</w:t>
            </w:r>
          </w:p>
          <w:p w14:paraId="271DC34F" w14:textId="77777777" w:rsidR="00255ADD" w:rsidRPr="00255ADD" w:rsidRDefault="00255ADD" w:rsidP="00255ADD">
            <w:pPr>
              <w:rPr>
                <w:rFonts w:eastAsia="Calibri"/>
                <w:sz w:val="22"/>
                <w:szCs w:val="22"/>
              </w:rPr>
            </w:pPr>
            <w:r w:rsidRPr="00255ADD">
              <w:rPr>
                <w:rFonts w:eastAsia="Calibri"/>
                <w:sz w:val="22"/>
                <w:szCs w:val="22"/>
              </w:rPr>
              <w:t>Adószáma: 19310321-2-19</w:t>
            </w:r>
          </w:p>
          <w:p w14:paraId="3BDA722F" w14:textId="77777777" w:rsidR="00255ADD" w:rsidRPr="00255ADD" w:rsidRDefault="00255ADD" w:rsidP="00255ADD">
            <w:pPr>
              <w:rPr>
                <w:rFonts w:eastAsia="Calibri"/>
                <w:sz w:val="22"/>
                <w:szCs w:val="22"/>
              </w:rPr>
            </w:pPr>
            <w:r w:rsidRPr="00255ADD">
              <w:rPr>
                <w:rFonts w:eastAsia="Calibri"/>
                <w:sz w:val="22"/>
                <w:szCs w:val="22"/>
              </w:rPr>
              <w:t>Honla</w:t>
            </w:r>
            <w:hyperlink r:id="rId5" w:history="1">
              <w:r w:rsidRPr="00255ADD">
                <w:rPr>
                  <w:rFonts w:eastAsia="Calibri"/>
                  <w:color w:val="003366"/>
                  <w:sz w:val="22"/>
                  <w:szCs w:val="22"/>
                  <w:u w:val="single"/>
                </w:rPr>
                <w:t>p: http://uni-pannon</w:t>
              </w:r>
            </w:hyperlink>
            <w:r w:rsidRPr="00255ADD">
              <w:rPr>
                <w:rFonts w:eastAsia="Calibri"/>
                <w:sz w:val="22"/>
                <w:szCs w:val="22"/>
              </w:rPr>
              <w:t>.hu</w:t>
            </w:r>
          </w:p>
        </w:tc>
      </w:tr>
    </w:tbl>
    <w:p w14:paraId="380BF763" w14:textId="77777777" w:rsidR="00255ADD" w:rsidRPr="00255ADD" w:rsidRDefault="00255ADD" w:rsidP="00255ADD">
      <w:pPr>
        <w:jc w:val="both"/>
        <w:rPr>
          <w:rFonts w:eastAsia="Calibri"/>
          <w:b/>
          <w:sz w:val="22"/>
          <w:szCs w:val="22"/>
        </w:rPr>
      </w:pPr>
    </w:p>
    <w:p w14:paraId="3E1E6782" w14:textId="77777777" w:rsidR="00255ADD" w:rsidRPr="00255ADD" w:rsidRDefault="00255ADD" w:rsidP="00255ADD">
      <w:pPr>
        <w:jc w:val="both"/>
        <w:rPr>
          <w:rFonts w:eastAsia="Calibri"/>
          <w:b/>
          <w:sz w:val="22"/>
          <w:szCs w:val="22"/>
        </w:rPr>
      </w:pPr>
    </w:p>
    <w:p w14:paraId="2F75B833" w14:textId="77777777" w:rsidR="00255ADD" w:rsidRPr="00255ADD" w:rsidRDefault="00255ADD" w:rsidP="00255ADD">
      <w:pPr>
        <w:spacing w:after="160" w:line="259" w:lineRule="auto"/>
        <w:rPr>
          <w:rFonts w:eastAsia="Calibri"/>
          <w:szCs w:val="24"/>
          <w:lang w:eastAsia="en-US"/>
        </w:rPr>
      </w:pPr>
      <w:r w:rsidRPr="00255ADD">
        <w:rPr>
          <w:rFonts w:eastAsia="Calibri"/>
          <w:szCs w:val="24"/>
          <w:lang w:eastAsia="en-US"/>
        </w:rPr>
        <w:t xml:space="preserve">Tisztelt … Ügyvezető Igazgató Úrhölgy/Úr! </w:t>
      </w:r>
    </w:p>
    <w:p w14:paraId="52284B6D" w14:textId="77777777" w:rsidR="00255ADD" w:rsidRPr="00255ADD" w:rsidRDefault="00255ADD" w:rsidP="00255ADD">
      <w:pPr>
        <w:spacing w:after="160" w:line="259" w:lineRule="auto"/>
        <w:rPr>
          <w:rFonts w:eastAsia="Calibri"/>
          <w:szCs w:val="24"/>
          <w:lang w:eastAsia="en-US"/>
        </w:rPr>
      </w:pPr>
    </w:p>
    <w:p w14:paraId="6EE278B3" w14:textId="77777777" w:rsidR="00255ADD" w:rsidRPr="00255ADD" w:rsidRDefault="00255ADD" w:rsidP="00255ADD">
      <w:pPr>
        <w:spacing w:after="160" w:line="259" w:lineRule="auto"/>
        <w:jc w:val="both"/>
        <w:rPr>
          <w:rFonts w:eastAsia="Calibri"/>
          <w:color w:val="000000"/>
          <w:szCs w:val="24"/>
          <w:lang w:eastAsia="en-US"/>
        </w:rPr>
      </w:pPr>
      <w:r w:rsidRPr="00255ADD">
        <w:rPr>
          <w:rFonts w:eastAsia="Calibri"/>
          <w:szCs w:val="24"/>
          <w:lang w:eastAsia="en-US"/>
        </w:rPr>
        <w:t xml:space="preserve">Köszönettel vettük megtisztelő megkeresésüket. ……….-én kelt ajánlatkérésükre </w:t>
      </w:r>
      <w:r w:rsidRPr="00255ADD">
        <w:rPr>
          <w:rFonts w:eastAsia="Calibri"/>
          <w:b/>
          <w:color w:val="000000"/>
          <w:szCs w:val="24"/>
          <w:lang w:eastAsia="en-US"/>
        </w:rPr>
        <w:t xml:space="preserve">Pannon Egyetem </w:t>
      </w:r>
      <w:r w:rsidRPr="00255ADD">
        <w:rPr>
          <w:rFonts w:eastAsia="Calibri"/>
          <w:color w:val="000000"/>
          <w:szCs w:val="24"/>
          <w:lang w:eastAsia="en-US"/>
        </w:rPr>
        <w:t>az alábbi ajánlatot adja.</w:t>
      </w:r>
    </w:p>
    <w:p w14:paraId="013D5EA5" w14:textId="77777777" w:rsidR="00255ADD" w:rsidRPr="00255ADD" w:rsidRDefault="00255ADD" w:rsidP="00255ADD">
      <w:pPr>
        <w:spacing w:before="240" w:after="100" w:afterAutospacing="1"/>
        <w:rPr>
          <w:b/>
          <w:szCs w:val="24"/>
          <w:lang w:eastAsia="en-US"/>
        </w:rPr>
      </w:pPr>
      <w:r w:rsidRPr="00255ADD">
        <w:rPr>
          <w:b/>
          <w:szCs w:val="24"/>
          <w:lang w:eastAsia="en-US"/>
        </w:rPr>
        <w:t xml:space="preserve">Az árajánlat tárgya: </w:t>
      </w:r>
    </w:p>
    <w:p w14:paraId="2A649DE9" w14:textId="77777777" w:rsidR="00255ADD" w:rsidRPr="00255ADD" w:rsidRDefault="00255ADD" w:rsidP="00255ADD">
      <w:pPr>
        <w:numPr>
          <w:ilvl w:val="0"/>
          <w:numId w:val="1"/>
        </w:numPr>
        <w:spacing w:before="240" w:after="100" w:afterAutospacing="1" w:line="259" w:lineRule="auto"/>
        <w:jc w:val="both"/>
        <w:rPr>
          <w:b/>
          <w:color w:val="000000"/>
          <w:szCs w:val="24"/>
          <w:u w:val="single"/>
        </w:rPr>
      </w:pPr>
      <w:r w:rsidRPr="00255ADD">
        <w:rPr>
          <w:b/>
          <w:color w:val="000000"/>
          <w:szCs w:val="24"/>
          <w:u w:val="single"/>
        </w:rPr>
        <w:t>Elvégzendő tevékenységek</w:t>
      </w:r>
    </w:p>
    <w:p w14:paraId="710AAF70" w14:textId="77777777" w:rsidR="00255ADD" w:rsidRPr="00255ADD" w:rsidRDefault="00255ADD" w:rsidP="00255ADD">
      <w:pPr>
        <w:spacing w:after="160" w:line="259" w:lineRule="auto"/>
        <w:rPr>
          <w:rFonts w:eastAsia="Calibri"/>
          <w:b/>
          <w:bCs/>
          <w:sz w:val="22"/>
          <w:szCs w:val="22"/>
          <w:lang w:eastAsia="en-US"/>
        </w:rPr>
      </w:pPr>
      <w:r w:rsidRPr="00255ADD">
        <w:rPr>
          <w:rFonts w:eastAsia="Calibri"/>
          <w:b/>
          <w:bCs/>
          <w:sz w:val="22"/>
          <w:szCs w:val="22"/>
          <w:lang w:eastAsia="en-US"/>
        </w:rPr>
        <w:t>A Pannon Egyetem által vállalt feladatok részletezése</w:t>
      </w:r>
    </w:p>
    <w:p w14:paraId="41F93F15" w14:textId="77777777" w:rsidR="00255ADD" w:rsidRPr="00255ADD" w:rsidRDefault="00255ADD" w:rsidP="00255ADD">
      <w:pPr>
        <w:numPr>
          <w:ilvl w:val="0"/>
          <w:numId w:val="2"/>
        </w:numPr>
        <w:spacing w:after="160" w:line="259" w:lineRule="auto"/>
        <w:jc w:val="both"/>
        <w:rPr>
          <w:rFonts w:eastAsia="Calibri"/>
          <w:b/>
          <w:bCs/>
          <w:sz w:val="22"/>
          <w:szCs w:val="22"/>
          <w:lang w:eastAsia="en-US"/>
        </w:rPr>
      </w:pPr>
      <w:r w:rsidRPr="00255ADD">
        <w:rPr>
          <w:rFonts w:eastAsia="Calibri"/>
          <w:b/>
          <w:bCs/>
          <w:sz w:val="22"/>
          <w:szCs w:val="22"/>
          <w:lang w:eastAsia="en-US"/>
        </w:rPr>
        <w:t>Feladat 1.</w:t>
      </w:r>
    </w:p>
    <w:p w14:paraId="11F5CD57" w14:textId="77777777" w:rsidR="00255ADD" w:rsidRPr="00255ADD" w:rsidRDefault="00255ADD" w:rsidP="00255ADD">
      <w:pPr>
        <w:ind w:left="360"/>
        <w:jc w:val="both"/>
        <w:rPr>
          <w:rFonts w:eastAsia="Calibri"/>
          <w:i/>
          <w:sz w:val="22"/>
          <w:szCs w:val="22"/>
          <w:lang w:eastAsia="en-US"/>
        </w:rPr>
      </w:pPr>
      <w:r w:rsidRPr="00255ADD">
        <w:rPr>
          <w:rFonts w:eastAsia="Calibri"/>
          <w:i/>
          <w:sz w:val="22"/>
          <w:szCs w:val="22"/>
          <w:lang w:eastAsia="en-US"/>
        </w:rPr>
        <w:t>…feladat leírása…</w:t>
      </w:r>
    </w:p>
    <w:p w14:paraId="1DD34BBD" w14:textId="77777777" w:rsidR="00255ADD" w:rsidRPr="00255ADD" w:rsidRDefault="00255ADD" w:rsidP="00255ADD">
      <w:pPr>
        <w:ind w:left="360"/>
        <w:jc w:val="both"/>
        <w:rPr>
          <w:rFonts w:eastAsia="Calibri"/>
          <w:sz w:val="22"/>
          <w:szCs w:val="22"/>
          <w:lang w:eastAsia="en-US"/>
        </w:rPr>
      </w:pPr>
    </w:p>
    <w:p w14:paraId="4E0D4FED" w14:textId="77777777" w:rsidR="00255ADD" w:rsidRPr="00255ADD" w:rsidRDefault="00255ADD" w:rsidP="00255ADD">
      <w:pPr>
        <w:spacing w:after="160" w:line="259" w:lineRule="auto"/>
        <w:ind w:left="360"/>
        <w:rPr>
          <w:rFonts w:eastAsia="Calibri"/>
          <w:sz w:val="22"/>
          <w:szCs w:val="22"/>
          <w:lang w:eastAsia="en-US"/>
        </w:rPr>
      </w:pPr>
      <w:r w:rsidRPr="00255ADD">
        <w:rPr>
          <w:rFonts w:eastAsia="Calibri"/>
          <w:b/>
          <w:sz w:val="22"/>
          <w:szCs w:val="22"/>
          <w:lang w:eastAsia="en-US"/>
        </w:rPr>
        <w:t>Várható eredmények megnevezése (eredmény/termék mennyiségi és minőségi jellemzőiről; átadandó dokumentumokról és/vagy termékekről, amennyiben van ilyen)</w:t>
      </w:r>
      <w:r w:rsidRPr="00255ADD">
        <w:rPr>
          <w:rFonts w:eastAsia="Calibri"/>
          <w:sz w:val="22"/>
          <w:szCs w:val="22"/>
          <w:lang w:eastAsia="en-US"/>
        </w:rPr>
        <w:t>:</w:t>
      </w:r>
    </w:p>
    <w:p w14:paraId="6FC00EC3" w14:textId="77777777" w:rsidR="00255ADD" w:rsidRPr="00255ADD" w:rsidRDefault="00255ADD" w:rsidP="00255ADD">
      <w:pPr>
        <w:numPr>
          <w:ilvl w:val="0"/>
          <w:numId w:val="3"/>
        </w:numPr>
        <w:spacing w:after="160" w:line="259" w:lineRule="auto"/>
        <w:ind w:hanging="229"/>
        <w:jc w:val="both"/>
        <w:rPr>
          <w:rFonts w:eastAsia="Calibri"/>
          <w:sz w:val="22"/>
          <w:szCs w:val="22"/>
          <w:lang w:eastAsia="en-US"/>
        </w:rPr>
      </w:pPr>
      <w:r w:rsidRPr="00255ADD">
        <w:rPr>
          <w:rFonts w:eastAsia="Calibri"/>
          <w:sz w:val="22"/>
          <w:szCs w:val="22"/>
          <w:lang w:eastAsia="en-US"/>
        </w:rPr>
        <w:t>…eredménytermékek megnevezése…</w:t>
      </w:r>
    </w:p>
    <w:p w14:paraId="36033C9C" w14:textId="77777777" w:rsidR="00255ADD" w:rsidRPr="00255ADD" w:rsidRDefault="00255ADD" w:rsidP="00255ADD">
      <w:pPr>
        <w:numPr>
          <w:ilvl w:val="0"/>
          <w:numId w:val="3"/>
        </w:numPr>
        <w:spacing w:after="160" w:line="259" w:lineRule="auto"/>
        <w:ind w:hanging="229"/>
        <w:jc w:val="both"/>
        <w:rPr>
          <w:rFonts w:eastAsia="Calibri"/>
          <w:sz w:val="22"/>
          <w:szCs w:val="22"/>
          <w:lang w:eastAsia="en-US"/>
        </w:rPr>
      </w:pPr>
      <w:r w:rsidRPr="00255ADD">
        <w:rPr>
          <w:rFonts w:eastAsia="Calibri"/>
          <w:sz w:val="22"/>
          <w:szCs w:val="22"/>
          <w:lang w:eastAsia="en-US"/>
        </w:rPr>
        <w:t>…(opcionális) feladat ütemezése</w:t>
      </w:r>
    </w:p>
    <w:p w14:paraId="35390A8F" w14:textId="77777777" w:rsidR="00255ADD" w:rsidRPr="00255ADD" w:rsidRDefault="00255ADD" w:rsidP="00255ADD">
      <w:pPr>
        <w:spacing w:after="160" w:line="259" w:lineRule="auto"/>
        <w:rPr>
          <w:rFonts w:eastAsia="Calibri"/>
          <w:sz w:val="22"/>
          <w:szCs w:val="22"/>
          <w:lang w:eastAsia="en-US"/>
        </w:rPr>
      </w:pPr>
    </w:p>
    <w:p w14:paraId="6856DA47" w14:textId="77777777" w:rsidR="00255ADD" w:rsidRPr="00255ADD" w:rsidRDefault="00255ADD" w:rsidP="00255ADD">
      <w:pPr>
        <w:numPr>
          <w:ilvl w:val="0"/>
          <w:numId w:val="2"/>
        </w:numPr>
        <w:spacing w:after="160" w:line="259" w:lineRule="auto"/>
        <w:jc w:val="both"/>
        <w:rPr>
          <w:rFonts w:eastAsia="Calibri"/>
          <w:b/>
          <w:bCs/>
          <w:sz w:val="22"/>
          <w:szCs w:val="22"/>
          <w:lang w:eastAsia="en-US"/>
        </w:rPr>
      </w:pPr>
      <w:r w:rsidRPr="00255ADD">
        <w:rPr>
          <w:rFonts w:eastAsia="Calibri"/>
          <w:b/>
          <w:bCs/>
          <w:sz w:val="22"/>
          <w:szCs w:val="22"/>
          <w:lang w:eastAsia="en-US"/>
        </w:rPr>
        <w:t>Feladat 2.</w:t>
      </w:r>
    </w:p>
    <w:p w14:paraId="6700B6D3" w14:textId="77777777" w:rsidR="00255ADD" w:rsidRPr="00255ADD" w:rsidRDefault="00255ADD" w:rsidP="00255ADD">
      <w:pPr>
        <w:spacing w:after="160" w:line="259" w:lineRule="auto"/>
        <w:ind w:left="360"/>
        <w:rPr>
          <w:rFonts w:eastAsia="Calibri"/>
          <w:i/>
          <w:sz w:val="22"/>
          <w:szCs w:val="22"/>
          <w:lang w:eastAsia="en-US"/>
        </w:rPr>
      </w:pPr>
      <w:r w:rsidRPr="00255ADD">
        <w:rPr>
          <w:rFonts w:eastAsia="Calibri"/>
          <w:i/>
          <w:sz w:val="22"/>
          <w:szCs w:val="22"/>
          <w:lang w:eastAsia="en-US"/>
        </w:rPr>
        <w:t>…feladat leírása…</w:t>
      </w:r>
    </w:p>
    <w:p w14:paraId="21729F1C" w14:textId="77777777" w:rsidR="00255ADD" w:rsidRPr="00255ADD" w:rsidRDefault="00255ADD" w:rsidP="00255ADD">
      <w:pPr>
        <w:spacing w:after="160" w:line="259" w:lineRule="auto"/>
        <w:ind w:left="360"/>
        <w:rPr>
          <w:rFonts w:eastAsia="Calibri"/>
          <w:sz w:val="22"/>
          <w:szCs w:val="22"/>
          <w:lang w:eastAsia="en-US"/>
        </w:rPr>
      </w:pPr>
      <w:r w:rsidRPr="00255ADD">
        <w:rPr>
          <w:rFonts w:eastAsia="Calibri"/>
          <w:b/>
          <w:sz w:val="22"/>
          <w:szCs w:val="22"/>
          <w:lang w:eastAsia="en-US"/>
        </w:rPr>
        <w:lastRenderedPageBreak/>
        <w:t>Várható eredmények megnevezése (eredmény/termék mennyiségi és minőségi jellemzőiről; átadandó dokumentumokról és/vagy termékekről, amennyiben van ilyen)</w:t>
      </w:r>
      <w:r w:rsidRPr="00255ADD">
        <w:rPr>
          <w:rFonts w:eastAsia="Calibri"/>
          <w:sz w:val="22"/>
          <w:szCs w:val="22"/>
          <w:lang w:eastAsia="en-US"/>
        </w:rPr>
        <w:t>:</w:t>
      </w:r>
    </w:p>
    <w:p w14:paraId="454EC293" w14:textId="77777777" w:rsidR="00255ADD" w:rsidRPr="00255ADD" w:rsidRDefault="00255ADD" w:rsidP="00255ADD">
      <w:pPr>
        <w:numPr>
          <w:ilvl w:val="0"/>
          <w:numId w:val="4"/>
        </w:numPr>
        <w:spacing w:after="160" w:line="259" w:lineRule="auto"/>
        <w:jc w:val="both"/>
        <w:rPr>
          <w:rFonts w:eastAsia="Calibri"/>
          <w:sz w:val="22"/>
          <w:szCs w:val="22"/>
          <w:lang w:eastAsia="en-US"/>
        </w:rPr>
      </w:pPr>
      <w:r w:rsidRPr="00255ADD">
        <w:rPr>
          <w:rFonts w:eastAsia="Calibri"/>
          <w:sz w:val="22"/>
          <w:szCs w:val="22"/>
          <w:lang w:eastAsia="en-US"/>
        </w:rPr>
        <w:t>…eredménytermékek megnevezése…</w:t>
      </w:r>
    </w:p>
    <w:p w14:paraId="798B4D3A" w14:textId="77777777" w:rsidR="00255ADD" w:rsidRPr="00255ADD" w:rsidRDefault="00255ADD" w:rsidP="00255ADD">
      <w:pPr>
        <w:numPr>
          <w:ilvl w:val="0"/>
          <w:numId w:val="4"/>
        </w:numPr>
        <w:spacing w:after="160" w:line="259" w:lineRule="auto"/>
        <w:jc w:val="both"/>
        <w:rPr>
          <w:rFonts w:eastAsia="Calibri"/>
          <w:sz w:val="22"/>
          <w:szCs w:val="22"/>
          <w:lang w:eastAsia="en-US"/>
        </w:rPr>
      </w:pPr>
      <w:r w:rsidRPr="00255ADD">
        <w:rPr>
          <w:rFonts w:eastAsia="Calibri"/>
          <w:sz w:val="22"/>
          <w:szCs w:val="22"/>
          <w:lang w:eastAsia="en-US"/>
        </w:rPr>
        <w:t>…(opcionális) feladat ütemezése</w:t>
      </w:r>
    </w:p>
    <w:p w14:paraId="701EA360" w14:textId="77777777" w:rsidR="00255ADD" w:rsidRPr="00255ADD" w:rsidRDefault="00255ADD" w:rsidP="00255ADD">
      <w:pPr>
        <w:spacing w:before="240" w:after="100" w:afterAutospacing="1"/>
        <w:jc w:val="both"/>
        <w:rPr>
          <w:b/>
          <w:color w:val="000000"/>
          <w:szCs w:val="24"/>
        </w:rPr>
      </w:pPr>
      <w:r w:rsidRPr="00255ADD">
        <w:rPr>
          <w:b/>
          <w:color w:val="000000"/>
          <w:szCs w:val="24"/>
        </w:rPr>
        <w:t>Az ajánlati ár részfeladatonként/összesen:</w:t>
      </w:r>
    </w:p>
    <w:p w14:paraId="626E9D13" w14:textId="77777777" w:rsidR="00255ADD" w:rsidRPr="00255ADD" w:rsidRDefault="00255ADD" w:rsidP="00255ADD">
      <w:pPr>
        <w:spacing w:before="240" w:after="100" w:afterAutospacing="1"/>
        <w:jc w:val="center"/>
        <w:rPr>
          <w:color w:val="000000"/>
          <w:szCs w:val="24"/>
        </w:rPr>
      </w:pPr>
      <w:r w:rsidRPr="00255ADD">
        <w:rPr>
          <w:color w:val="000000"/>
          <w:szCs w:val="24"/>
        </w:rPr>
        <w:t xml:space="preserve">Nettó </w:t>
      </w:r>
      <w:r w:rsidRPr="00255ADD">
        <w:rPr>
          <w:b/>
          <w:color w:val="000000"/>
          <w:szCs w:val="24"/>
        </w:rPr>
        <w:t>…</w:t>
      </w:r>
      <w:r w:rsidRPr="00255ADD">
        <w:rPr>
          <w:color w:val="000000"/>
          <w:szCs w:val="24"/>
        </w:rPr>
        <w:t xml:space="preserve">  Ft + ÁFA (</w:t>
      </w:r>
      <w:r w:rsidRPr="00255ADD">
        <w:rPr>
          <w:b/>
          <w:color w:val="000000"/>
          <w:szCs w:val="24"/>
        </w:rPr>
        <w:t>… Ft</w:t>
      </w:r>
      <w:r w:rsidRPr="00255ADD">
        <w:rPr>
          <w:color w:val="000000"/>
          <w:szCs w:val="24"/>
        </w:rPr>
        <w:t xml:space="preserve">), azaz bruttó </w:t>
      </w:r>
      <w:r w:rsidRPr="00255ADD">
        <w:rPr>
          <w:b/>
          <w:color w:val="000000"/>
          <w:szCs w:val="24"/>
        </w:rPr>
        <w:t>… Ft</w:t>
      </w:r>
      <w:r w:rsidRPr="00255ADD">
        <w:rPr>
          <w:color w:val="000000"/>
          <w:szCs w:val="24"/>
        </w:rPr>
        <w:t>.</w:t>
      </w:r>
    </w:p>
    <w:p w14:paraId="488CBDD7" w14:textId="77777777" w:rsidR="00255ADD" w:rsidRPr="00255ADD" w:rsidRDefault="00255ADD" w:rsidP="00255ADD">
      <w:pPr>
        <w:spacing w:before="240" w:after="100" w:afterAutospacing="1"/>
        <w:jc w:val="both"/>
        <w:rPr>
          <w:color w:val="000000"/>
          <w:szCs w:val="24"/>
        </w:rPr>
      </w:pPr>
      <w:r w:rsidRPr="00255ADD">
        <w:rPr>
          <w:color w:val="000000"/>
          <w:szCs w:val="24"/>
        </w:rPr>
        <w:t>A feladat teljesítése során szellemi alkotás(ok) jön(nek) létre, amely(ek)nek ellenértékét a fenti díj tartalmazza.</w:t>
      </w:r>
    </w:p>
    <w:p w14:paraId="5A5BB613" w14:textId="2DF712F3" w:rsidR="00255ADD" w:rsidRPr="00255ADD" w:rsidRDefault="00255ADD" w:rsidP="00255ADD">
      <w:pPr>
        <w:spacing w:before="240" w:after="100" w:afterAutospacing="1"/>
        <w:jc w:val="both"/>
        <w:rPr>
          <w:color w:val="000000"/>
          <w:szCs w:val="24"/>
        </w:rPr>
      </w:pPr>
      <w:r w:rsidRPr="00255ADD">
        <w:rPr>
          <w:color w:val="000000"/>
          <w:szCs w:val="24"/>
        </w:rPr>
        <w:t>Fizetési feltétel</w:t>
      </w:r>
      <w:r w:rsidR="002E5F77">
        <w:rPr>
          <w:color w:val="000000"/>
          <w:szCs w:val="24"/>
        </w:rPr>
        <w:t>ek</w:t>
      </w:r>
      <w:r w:rsidRPr="00255ADD">
        <w:rPr>
          <w:color w:val="000000"/>
          <w:szCs w:val="24"/>
        </w:rPr>
        <w:t>: a száml</w:t>
      </w:r>
      <w:r w:rsidR="002E5F77">
        <w:rPr>
          <w:color w:val="000000"/>
          <w:szCs w:val="24"/>
        </w:rPr>
        <w:t>án</w:t>
      </w:r>
      <w:r w:rsidRPr="00255ADD">
        <w:rPr>
          <w:color w:val="000000"/>
          <w:szCs w:val="24"/>
        </w:rPr>
        <w:t xml:space="preserve"> </w:t>
      </w:r>
      <w:r w:rsidR="002E5F77">
        <w:rPr>
          <w:color w:val="000000"/>
          <w:szCs w:val="24"/>
        </w:rPr>
        <w:t xml:space="preserve">szereplő fizetési határidőn </w:t>
      </w:r>
      <w:r w:rsidRPr="00255ADD">
        <w:rPr>
          <w:color w:val="000000"/>
          <w:szCs w:val="24"/>
        </w:rPr>
        <w:t>belül.</w:t>
      </w:r>
    </w:p>
    <w:p w14:paraId="0B64CFFF" w14:textId="48BD75CA" w:rsidR="00255ADD" w:rsidRPr="00255ADD" w:rsidRDefault="00255ADD" w:rsidP="00255ADD">
      <w:pPr>
        <w:spacing w:before="240" w:after="100" w:afterAutospacing="1"/>
        <w:jc w:val="both"/>
        <w:rPr>
          <w:color w:val="000000"/>
          <w:szCs w:val="24"/>
        </w:rPr>
      </w:pPr>
      <w:r w:rsidRPr="00255ADD">
        <w:rPr>
          <w:color w:val="000000"/>
          <w:szCs w:val="24"/>
        </w:rPr>
        <w:t>Fizetési ütemezés:</w:t>
      </w:r>
      <w:r w:rsidR="00C312B9">
        <w:rPr>
          <w:color w:val="000000"/>
          <w:szCs w:val="24"/>
        </w:rPr>
        <w:t xml:space="preserve"> </w:t>
      </w:r>
      <w:r w:rsidR="00C312B9" w:rsidRPr="00C312B9">
        <w:rPr>
          <w:i/>
          <w:iCs/>
          <w:color w:val="000000"/>
          <w:szCs w:val="24"/>
        </w:rPr>
        <w:t>(amennyiben lesz résszámla)</w:t>
      </w:r>
    </w:p>
    <w:p w14:paraId="358C1BFD" w14:textId="5DE08328" w:rsidR="00255ADD" w:rsidRPr="00255ADD" w:rsidRDefault="00255ADD" w:rsidP="00255ADD">
      <w:pPr>
        <w:spacing w:before="240" w:after="100" w:afterAutospacing="1"/>
        <w:jc w:val="both"/>
        <w:rPr>
          <w:color w:val="000000"/>
          <w:szCs w:val="24"/>
        </w:rPr>
      </w:pPr>
      <w:r w:rsidRPr="00255ADD">
        <w:rPr>
          <w:color w:val="000000"/>
          <w:szCs w:val="24"/>
        </w:rPr>
        <w:t xml:space="preserve">Az ajánlatot ……………………….  napig tartjuk fent. </w:t>
      </w:r>
      <w:r w:rsidR="00C312B9">
        <w:rPr>
          <w:color w:val="000000"/>
          <w:szCs w:val="24"/>
        </w:rPr>
        <w:t>(</w:t>
      </w:r>
      <w:r w:rsidR="00C312B9" w:rsidRPr="00C312B9">
        <w:rPr>
          <w:i/>
          <w:iCs/>
          <w:color w:val="000000"/>
          <w:szCs w:val="24"/>
        </w:rPr>
        <w:t>60-90 nap</w:t>
      </w:r>
      <w:r w:rsidR="00C312B9">
        <w:rPr>
          <w:color w:val="000000"/>
          <w:szCs w:val="24"/>
        </w:rPr>
        <w:t>)</w:t>
      </w:r>
    </w:p>
    <w:p w14:paraId="5B1A9525" w14:textId="4B99108D" w:rsidR="00255ADD" w:rsidRPr="00255ADD" w:rsidRDefault="00255ADD" w:rsidP="00255ADD">
      <w:pPr>
        <w:spacing w:before="240" w:after="100" w:afterAutospacing="1"/>
        <w:jc w:val="both"/>
        <w:rPr>
          <w:color w:val="000000"/>
          <w:szCs w:val="24"/>
        </w:rPr>
      </w:pPr>
      <w:r w:rsidRPr="00255ADD">
        <w:rPr>
          <w:color w:val="000000"/>
          <w:szCs w:val="24"/>
        </w:rPr>
        <w:t>Az ajánlat elfogadása esetén a teljesítés megkezdésének feltétele írásos Megrendelés megküldése / Szerződéskötés.</w:t>
      </w:r>
      <w:r w:rsidR="00C312B9">
        <w:rPr>
          <w:color w:val="000000"/>
          <w:szCs w:val="24"/>
        </w:rPr>
        <w:t xml:space="preserve"> </w:t>
      </w:r>
      <w:r w:rsidR="00C312B9" w:rsidRPr="00C312B9">
        <w:rPr>
          <w:i/>
          <w:iCs/>
          <w:color w:val="000000"/>
          <w:szCs w:val="24"/>
        </w:rPr>
        <w:t>(felesleges rész törlendő)</w:t>
      </w:r>
    </w:p>
    <w:p w14:paraId="25D89D49" w14:textId="77777777" w:rsidR="00255ADD" w:rsidRPr="00255ADD" w:rsidRDefault="00255ADD" w:rsidP="00255ADD">
      <w:pPr>
        <w:jc w:val="both"/>
        <w:rPr>
          <w:rFonts w:eastAsia="Calibri"/>
          <w:sz w:val="22"/>
          <w:szCs w:val="22"/>
        </w:rPr>
      </w:pPr>
      <w:r w:rsidRPr="00255ADD">
        <w:rPr>
          <w:rFonts w:eastAsia="Calibri"/>
          <w:sz w:val="22"/>
          <w:szCs w:val="22"/>
        </w:rPr>
        <w:t xml:space="preserve">Ajánlattevő szakmai kapcsolattartója: </w:t>
      </w:r>
    </w:p>
    <w:p w14:paraId="0216C221" w14:textId="77777777" w:rsidR="00255ADD" w:rsidRPr="00255ADD" w:rsidRDefault="00255ADD" w:rsidP="00255ADD">
      <w:pPr>
        <w:jc w:val="both"/>
        <w:rPr>
          <w:rFonts w:eastAsia="Calibri"/>
          <w:sz w:val="22"/>
          <w:szCs w:val="22"/>
        </w:rPr>
      </w:pPr>
      <w:r w:rsidRPr="00255ADD">
        <w:rPr>
          <w:rFonts w:eastAsia="Calibri"/>
          <w:sz w:val="22"/>
          <w:szCs w:val="22"/>
        </w:rPr>
        <w:t>név:</w:t>
      </w:r>
    </w:p>
    <w:p w14:paraId="3E221FD7" w14:textId="77777777" w:rsidR="00255ADD" w:rsidRPr="00255ADD" w:rsidRDefault="00255ADD" w:rsidP="00255ADD">
      <w:pPr>
        <w:jc w:val="both"/>
        <w:rPr>
          <w:rFonts w:eastAsia="Calibri"/>
          <w:sz w:val="22"/>
          <w:szCs w:val="22"/>
        </w:rPr>
      </w:pPr>
      <w:r w:rsidRPr="00255ADD">
        <w:rPr>
          <w:rFonts w:eastAsia="Calibri"/>
          <w:sz w:val="22"/>
          <w:szCs w:val="22"/>
        </w:rPr>
        <w:t>beosztás:</w:t>
      </w:r>
    </w:p>
    <w:p w14:paraId="3E2C4942" w14:textId="77777777" w:rsidR="00255ADD" w:rsidRPr="00255ADD" w:rsidRDefault="00255ADD" w:rsidP="00255ADD">
      <w:pPr>
        <w:jc w:val="both"/>
        <w:rPr>
          <w:rFonts w:eastAsia="Calibri"/>
          <w:sz w:val="22"/>
          <w:szCs w:val="22"/>
        </w:rPr>
      </w:pPr>
      <w:r w:rsidRPr="00255ADD">
        <w:rPr>
          <w:rFonts w:eastAsia="Calibri"/>
          <w:sz w:val="22"/>
          <w:szCs w:val="22"/>
        </w:rPr>
        <w:t>szervezeti egység:</w:t>
      </w:r>
    </w:p>
    <w:p w14:paraId="440344C4" w14:textId="77777777" w:rsidR="00255ADD" w:rsidRPr="00255ADD" w:rsidRDefault="00255ADD" w:rsidP="00255ADD">
      <w:pPr>
        <w:jc w:val="both"/>
        <w:rPr>
          <w:rFonts w:eastAsia="Calibri"/>
          <w:sz w:val="22"/>
          <w:szCs w:val="22"/>
        </w:rPr>
      </w:pPr>
      <w:r w:rsidRPr="00255ADD">
        <w:rPr>
          <w:rFonts w:eastAsia="Calibri"/>
          <w:sz w:val="22"/>
          <w:szCs w:val="22"/>
        </w:rPr>
        <w:t xml:space="preserve">e-mail cím:  </w:t>
      </w:r>
    </w:p>
    <w:p w14:paraId="4C71DA3C" w14:textId="77777777" w:rsidR="00255ADD" w:rsidRPr="00255ADD" w:rsidRDefault="00255ADD" w:rsidP="00255ADD">
      <w:pPr>
        <w:jc w:val="both"/>
        <w:rPr>
          <w:rFonts w:eastAsia="Calibri"/>
          <w:sz w:val="22"/>
          <w:szCs w:val="22"/>
        </w:rPr>
      </w:pPr>
      <w:r w:rsidRPr="00255ADD">
        <w:rPr>
          <w:rFonts w:eastAsia="Calibri"/>
          <w:sz w:val="22"/>
          <w:szCs w:val="22"/>
        </w:rPr>
        <w:t xml:space="preserve">telefonszám: </w:t>
      </w:r>
    </w:p>
    <w:p w14:paraId="46CE1121" w14:textId="77777777" w:rsidR="00255ADD" w:rsidRPr="00255ADD" w:rsidRDefault="00255ADD" w:rsidP="00255ADD">
      <w:pPr>
        <w:jc w:val="both"/>
        <w:rPr>
          <w:rFonts w:eastAsia="Calibri"/>
          <w:sz w:val="22"/>
          <w:szCs w:val="22"/>
        </w:rPr>
      </w:pPr>
    </w:p>
    <w:p w14:paraId="6A73F6F4" w14:textId="77777777" w:rsidR="00255ADD" w:rsidRPr="00255ADD" w:rsidRDefault="00255ADD" w:rsidP="00255ADD">
      <w:pPr>
        <w:jc w:val="both"/>
        <w:rPr>
          <w:rFonts w:eastAsia="Calibri"/>
          <w:sz w:val="22"/>
          <w:szCs w:val="22"/>
        </w:rPr>
      </w:pPr>
    </w:p>
    <w:p w14:paraId="7DD5D1EB" w14:textId="58D28C24" w:rsidR="00255ADD" w:rsidRPr="00255ADD" w:rsidRDefault="00255ADD" w:rsidP="00255ADD">
      <w:pPr>
        <w:jc w:val="both"/>
        <w:rPr>
          <w:rFonts w:eastAsia="Calibri"/>
          <w:sz w:val="22"/>
          <w:szCs w:val="22"/>
        </w:rPr>
      </w:pPr>
      <w:r w:rsidRPr="00255ADD">
        <w:rPr>
          <w:rFonts w:eastAsia="Calibri"/>
          <w:sz w:val="22"/>
          <w:szCs w:val="22"/>
        </w:rPr>
        <w:t>Amennyiben az ajánlattal kapcsolatosan a Megrendelő nem kíván további feltételekben megegyezni, úgy az ajánlatot a Megrendelő megrendeléssel is visszaigazolhatja.</w:t>
      </w:r>
      <w:r w:rsidR="00C312B9">
        <w:rPr>
          <w:rFonts w:eastAsia="Calibri"/>
          <w:sz w:val="22"/>
          <w:szCs w:val="22"/>
        </w:rPr>
        <w:t xml:space="preserve"> </w:t>
      </w:r>
      <w:r w:rsidR="00C312B9" w:rsidRPr="00C312B9">
        <w:rPr>
          <w:rFonts w:eastAsia="Calibri"/>
          <w:i/>
          <w:iCs/>
          <w:sz w:val="22"/>
          <w:szCs w:val="22"/>
        </w:rPr>
        <w:t>(Ez akkor releváns, ha nem lesz szerződés)</w:t>
      </w:r>
    </w:p>
    <w:p w14:paraId="0EE31810" w14:textId="77777777" w:rsidR="00255ADD" w:rsidRPr="00255ADD" w:rsidRDefault="00255ADD" w:rsidP="00255ADD">
      <w:pPr>
        <w:spacing w:before="240" w:after="100" w:afterAutospacing="1"/>
        <w:jc w:val="both"/>
        <w:rPr>
          <w:color w:val="000000"/>
          <w:szCs w:val="24"/>
        </w:rPr>
      </w:pPr>
      <w:r w:rsidRPr="00255ADD">
        <w:rPr>
          <w:color w:val="000000"/>
          <w:szCs w:val="24"/>
        </w:rPr>
        <w:t>Veszprém, ……………………..</w:t>
      </w:r>
    </w:p>
    <w:p w14:paraId="391EE2AC" w14:textId="77777777" w:rsidR="00255ADD" w:rsidRPr="00255ADD" w:rsidRDefault="00255ADD" w:rsidP="00255ADD">
      <w:pPr>
        <w:spacing w:before="240" w:after="160" w:line="259" w:lineRule="auto"/>
        <w:rPr>
          <w:rFonts w:eastAsia="Calibri"/>
          <w:color w:val="000000"/>
          <w:szCs w:val="24"/>
        </w:rPr>
      </w:pPr>
    </w:p>
    <w:tbl>
      <w:tblPr>
        <w:tblW w:w="0" w:type="auto"/>
        <w:tblInd w:w="-106" w:type="dxa"/>
        <w:tblLook w:val="00A0" w:firstRow="1" w:lastRow="0" w:firstColumn="1" w:lastColumn="0" w:noHBand="0" w:noVBand="0"/>
      </w:tblPr>
      <w:tblGrid>
        <w:gridCol w:w="4531"/>
        <w:gridCol w:w="4531"/>
      </w:tblGrid>
      <w:tr w:rsidR="00255ADD" w:rsidRPr="00255ADD" w14:paraId="7C6FD129" w14:textId="77777777" w:rsidTr="005C300E">
        <w:tc>
          <w:tcPr>
            <w:tcW w:w="4531" w:type="dxa"/>
          </w:tcPr>
          <w:p w14:paraId="70EAB78C" w14:textId="77777777" w:rsidR="00255ADD" w:rsidRPr="00255ADD" w:rsidRDefault="00255ADD" w:rsidP="00255ADD">
            <w:pPr>
              <w:jc w:val="center"/>
              <w:rPr>
                <w:rFonts w:eastAsia="Calibri"/>
                <w:color w:val="000000"/>
                <w:szCs w:val="24"/>
              </w:rPr>
            </w:pPr>
            <w:r w:rsidRPr="00255ADD">
              <w:rPr>
                <w:rFonts w:eastAsia="Calibri"/>
                <w:color w:val="000000"/>
                <w:szCs w:val="24"/>
              </w:rPr>
              <w:t>…………………………….</w:t>
            </w:r>
          </w:p>
        </w:tc>
        <w:tc>
          <w:tcPr>
            <w:tcW w:w="4531" w:type="dxa"/>
          </w:tcPr>
          <w:p w14:paraId="7790789B" w14:textId="77777777" w:rsidR="00255ADD" w:rsidRPr="00255ADD" w:rsidRDefault="00255ADD" w:rsidP="00255ADD">
            <w:pPr>
              <w:jc w:val="center"/>
              <w:rPr>
                <w:rFonts w:eastAsia="Calibri"/>
                <w:color w:val="000000"/>
                <w:szCs w:val="24"/>
              </w:rPr>
            </w:pPr>
            <w:r w:rsidRPr="00255ADD">
              <w:rPr>
                <w:rFonts w:eastAsia="Calibri"/>
                <w:color w:val="000000"/>
                <w:szCs w:val="24"/>
              </w:rPr>
              <w:t>…………………………….</w:t>
            </w:r>
          </w:p>
        </w:tc>
      </w:tr>
      <w:tr w:rsidR="00255ADD" w:rsidRPr="00255ADD" w14:paraId="79B75644" w14:textId="77777777" w:rsidTr="005C300E">
        <w:tc>
          <w:tcPr>
            <w:tcW w:w="4531" w:type="dxa"/>
          </w:tcPr>
          <w:p w14:paraId="68B7FFAA" w14:textId="77777777" w:rsidR="00255ADD" w:rsidRPr="00255ADD" w:rsidRDefault="00255ADD" w:rsidP="00255ADD">
            <w:pPr>
              <w:jc w:val="center"/>
              <w:rPr>
                <w:rFonts w:eastAsia="Calibri"/>
                <w:color w:val="000000"/>
                <w:szCs w:val="24"/>
              </w:rPr>
            </w:pPr>
            <w:r w:rsidRPr="00255ADD">
              <w:rPr>
                <w:rFonts w:eastAsia="Calibri"/>
                <w:color w:val="000000"/>
                <w:szCs w:val="24"/>
              </w:rPr>
              <w:t>aláírás</w:t>
            </w:r>
          </w:p>
        </w:tc>
        <w:tc>
          <w:tcPr>
            <w:tcW w:w="4531" w:type="dxa"/>
          </w:tcPr>
          <w:p w14:paraId="75D7FAA4" w14:textId="77777777" w:rsidR="00255ADD" w:rsidRPr="00255ADD" w:rsidRDefault="00255ADD" w:rsidP="00255ADD">
            <w:pPr>
              <w:jc w:val="center"/>
              <w:rPr>
                <w:rFonts w:eastAsia="Calibri"/>
                <w:color w:val="000000"/>
                <w:szCs w:val="24"/>
              </w:rPr>
            </w:pPr>
            <w:r w:rsidRPr="00255ADD">
              <w:rPr>
                <w:rFonts w:eastAsia="Calibri"/>
                <w:color w:val="000000"/>
                <w:szCs w:val="24"/>
              </w:rPr>
              <w:t>aláírás</w:t>
            </w:r>
          </w:p>
        </w:tc>
      </w:tr>
    </w:tbl>
    <w:p w14:paraId="0975761A" w14:textId="77777777" w:rsidR="00255ADD" w:rsidRPr="00255ADD" w:rsidRDefault="00255ADD" w:rsidP="00255ADD">
      <w:pPr>
        <w:jc w:val="center"/>
        <w:rPr>
          <w:rFonts w:ascii="Times New Roman" w:hAnsi="Times New Roman"/>
        </w:rPr>
      </w:pPr>
    </w:p>
    <w:p w14:paraId="166D3D17" w14:textId="77777777" w:rsidR="009D4FE5" w:rsidRDefault="009D4FE5"/>
    <w:sectPr w:rsidR="009D4F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IBM Plex Serif">
    <w:panose1 w:val="02060503050406000203"/>
    <w:charset w:val="EE"/>
    <w:family w:val="roman"/>
    <w:pitch w:val="variable"/>
    <w:sig w:usb0="A000026F" w:usb1="5000203B" w:usb2="00000000" w:usb3="00000000" w:csb0="00000197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6B23E2"/>
    <w:multiLevelType w:val="hybridMultilevel"/>
    <w:tmpl w:val="82E86F0C"/>
    <w:lvl w:ilvl="0" w:tplc="040E0005">
      <w:start w:val="1"/>
      <w:numFmt w:val="bullet"/>
      <w:lvlText w:val=""/>
      <w:lvlJc w:val="left"/>
      <w:pPr>
        <w:tabs>
          <w:tab w:val="num" w:pos="1428"/>
        </w:tabs>
        <w:ind w:left="1428" w:hanging="360"/>
      </w:pPr>
      <w:rPr>
        <w:rFonts w:ascii="Wingdings" w:hAnsi="Wingdings" w:hint="default"/>
      </w:rPr>
    </w:lvl>
    <w:lvl w:ilvl="1" w:tplc="040E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0E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0E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0E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444B34D8"/>
    <w:multiLevelType w:val="hybridMultilevel"/>
    <w:tmpl w:val="3EC0BE50"/>
    <w:lvl w:ilvl="0" w:tplc="0928A57E">
      <w:start w:val="1"/>
      <w:numFmt w:val="lowerLetter"/>
      <w:lvlText w:val="%1.)"/>
      <w:lvlJc w:val="left"/>
      <w:pPr>
        <w:ind w:left="720" w:hanging="360"/>
      </w:pPr>
      <w:rPr>
        <w:rFonts w:cs="Times New Roman"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540D393C"/>
    <w:multiLevelType w:val="hybridMultilevel"/>
    <w:tmpl w:val="259890F4"/>
    <w:lvl w:ilvl="0" w:tplc="040E0005">
      <w:start w:val="1"/>
      <w:numFmt w:val="bullet"/>
      <w:lvlText w:val="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  <w:b w:val="0"/>
      </w:rPr>
    </w:lvl>
    <w:lvl w:ilvl="1" w:tplc="040E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b w:val="0"/>
      </w:rPr>
    </w:lvl>
    <w:lvl w:ilvl="2" w:tplc="040E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E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E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E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E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E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E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6A3833E8"/>
    <w:multiLevelType w:val="hybridMultilevel"/>
    <w:tmpl w:val="5C440274"/>
    <w:lvl w:ilvl="0" w:tplc="040E0013">
      <w:start w:val="1"/>
      <w:numFmt w:val="upperRoman"/>
      <w:lvlText w:val="%1."/>
      <w:lvlJc w:val="right"/>
      <w:pPr>
        <w:ind w:left="720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6BBE2246"/>
    <w:multiLevelType w:val="hybridMultilevel"/>
    <w:tmpl w:val="430A667E"/>
    <w:lvl w:ilvl="0" w:tplc="D2581974">
      <w:start w:val="3"/>
      <w:numFmt w:val="decimal"/>
      <w:lvlText w:val="%1."/>
      <w:lvlJc w:val="left"/>
      <w:pPr>
        <w:ind w:left="7874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51432763">
    <w:abstractNumId w:val="1"/>
  </w:num>
  <w:num w:numId="2" w16cid:durableId="1872184595">
    <w:abstractNumId w:val="3"/>
  </w:num>
  <w:num w:numId="3" w16cid:durableId="928929312">
    <w:abstractNumId w:val="2"/>
  </w:num>
  <w:num w:numId="4" w16cid:durableId="1066958096">
    <w:abstractNumId w:val="0"/>
  </w:num>
  <w:num w:numId="5" w16cid:durableId="186922083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5ADD"/>
    <w:rsid w:val="00132598"/>
    <w:rsid w:val="0019486C"/>
    <w:rsid w:val="00255ADD"/>
    <w:rsid w:val="00255E48"/>
    <w:rsid w:val="002A1C75"/>
    <w:rsid w:val="002E5F77"/>
    <w:rsid w:val="003A33D7"/>
    <w:rsid w:val="005616F9"/>
    <w:rsid w:val="00614CAF"/>
    <w:rsid w:val="006865EA"/>
    <w:rsid w:val="00855027"/>
    <w:rsid w:val="00860EDC"/>
    <w:rsid w:val="009C1B8F"/>
    <w:rsid w:val="009D4FE5"/>
    <w:rsid w:val="00A0107A"/>
    <w:rsid w:val="00A645B1"/>
    <w:rsid w:val="00C312B9"/>
    <w:rsid w:val="00D300E6"/>
    <w:rsid w:val="00EE01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1BDF46"/>
  <w15:chartTrackingRefBased/>
  <w15:docId w15:val="{70DC485C-0C53-4CA3-9CAC-F44516F1C0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="Times New Roman" w:hAnsiTheme="minorHAnsi" w:cstheme="minorBidi"/>
        <w:kern w:val="2"/>
        <w:sz w:val="22"/>
        <w:szCs w:val="22"/>
        <w:lang w:val="hu-H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132598"/>
    <w:pPr>
      <w:spacing w:after="0" w:line="240" w:lineRule="auto"/>
    </w:pPr>
    <w:rPr>
      <w:rFonts w:ascii="IBM Plex Serif" w:hAnsi="IBM Plex Serif" w:cs="Times New Roman"/>
      <w:kern w:val="0"/>
      <w:sz w:val="24"/>
      <w:szCs w:val="20"/>
      <w:lang w:eastAsia="hu-HU"/>
      <w14:ligatures w14:val="none"/>
    </w:rPr>
  </w:style>
  <w:style w:type="paragraph" w:styleId="Cmsor1">
    <w:name w:val="heading 1"/>
    <w:basedOn w:val="Norml"/>
    <w:next w:val="Norml"/>
    <w:link w:val="Cmsor1Char"/>
    <w:uiPriority w:val="9"/>
    <w:qFormat/>
    <w:rsid w:val="00255AD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255AD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255ADD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255ADD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255ADD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255ADD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255ADD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255ADD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255ADD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255ADD"/>
    <w:rPr>
      <w:rFonts w:asciiTheme="majorHAnsi" w:eastAsiaTheme="majorEastAsia" w:hAnsiTheme="majorHAnsi" w:cstheme="majorBidi"/>
      <w:color w:val="0F4761" w:themeColor="accent1" w:themeShade="BF"/>
      <w:kern w:val="0"/>
      <w:sz w:val="40"/>
      <w:szCs w:val="40"/>
      <w:lang w:eastAsia="hu-HU"/>
      <w14:ligatures w14:val="none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255ADD"/>
    <w:rPr>
      <w:rFonts w:asciiTheme="majorHAnsi" w:eastAsiaTheme="majorEastAsia" w:hAnsiTheme="majorHAnsi" w:cstheme="majorBidi"/>
      <w:color w:val="0F4761" w:themeColor="accent1" w:themeShade="BF"/>
      <w:kern w:val="0"/>
      <w:sz w:val="32"/>
      <w:szCs w:val="32"/>
      <w:lang w:eastAsia="hu-HU"/>
      <w14:ligatures w14:val="none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255ADD"/>
    <w:rPr>
      <w:rFonts w:eastAsiaTheme="majorEastAsia" w:cstheme="majorBidi"/>
      <w:color w:val="0F4761" w:themeColor="accent1" w:themeShade="BF"/>
      <w:kern w:val="0"/>
      <w:sz w:val="28"/>
      <w:szCs w:val="28"/>
      <w:lang w:eastAsia="hu-HU"/>
      <w14:ligatures w14:val="none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255ADD"/>
    <w:rPr>
      <w:rFonts w:eastAsiaTheme="majorEastAsia" w:cstheme="majorBidi"/>
      <w:i/>
      <w:iCs/>
      <w:color w:val="0F4761" w:themeColor="accent1" w:themeShade="BF"/>
      <w:kern w:val="0"/>
      <w:sz w:val="24"/>
      <w:szCs w:val="20"/>
      <w:lang w:eastAsia="hu-HU"/>
      <w14:ligatures w14:val="none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255ADD"/>
    <w:rPr>
      <w:rFonts w:eastAsiaTheme="majorEastAsia" w:cstheme="majorBidi"/>
      <w:color w:val="0F4761" w:themeColor="accent1" w:themeShade="BF"/>
      <w:kern w:val="0"/>
      <w:sz w:val="24"/>
      <w:szCs w:val="20"/>
      <w:lang w:eastAsia="hu-HU"/>
      <w14:ligatures w14:val="none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255ADD"/>
    <w:rPr>
      <w:rFonts w:eastAsiaTheme="majorEastAsia" w:cstheme="majorBidi"/>
      <w:i/>
      <w:iCs/>
      <w:color w:val="595959" w:themeColor="text1" w:themeTint="A6"/>
      <w:kern w:val="0"/>
      <w:sz w:val="24"/>
      <w:szCs w:val="20"/>
      <w:lang w:eastAsia="hu-HU"/>
      <w14:ligatures w14:val="none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255ADD"/>
    <w:rPr>
      <w:rFonts w:eastAsiaTheme="majorEastAsia" w:cstheme="majorBidi"/>
      <w:color w:val="595959" w:themeColor="text1" w:themeTint="A6"/>
      <w:kern w:val="0"/>
      <w:sz w:val="24"/>
      <w:szCs w:val="20"/>
      <w:lang w:eastAsia="hu-HU"/>
      <w14:ligatures w14:val="none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255ADD"/>
    <w:rPr>
      <w:rFonts w:eastAsiaTheme="majorEastAsia" w:cstheme="majorBidi"/>
      <w:i/>
      <w:iCs/>
      <w:color w:val="272727" w:themeColor="text1" w:themeTint="D8"/>
      <w:kern w:val="0"/>
      <w:sz w:val="24"/>
      <w:szCs w:val="20"/>
      <w:lang w:eastAsia="hu-HU"/>
      <w14:ligatures w14:val="none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255ADD"/>
    <w:rPr>
      <w:rFonts w:eastAsiaTheme="majorEastAsia" w:cstheme="majorBidi"/>
      <w:color w:val="272727" w:themeColor="text1" w:themeTint="D8"/>
      <w:kern w:val="0"/>
      <w:sz w:val="24"/>
      <w:szCs w:val="20"/>
      <w:lang w:eastAsia="hu-HU"/>
      <w14:ligatures w14:val="none"/>
    </w:rPr>
  </w:style>
  <w:style w:type="paragraph" w:styleId="Cm">
    <w:name w:val="Title"/>
    <w:basedOn w:val="Norml"/>
    <w:next w:val="Norml"/>
    <w:link w:val="CmChar"/>
    <w:uiPriority w:val="10"/>
    <w:qFormat/>
    <w:rsid w:val="00255AD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255ADD"/>
    <w:rPr>
      <w:rFonts w:asciiTheme="majorHAnsi" w:eastAsiaTheme="majorEastAsia" w:hAnsiTheme="majorHAnsi" w:cstheme="majorBidi"/>
      <w:spacing w:val="-10"/>
      <w:kern w:val="28"/>
      <w:sz w:val="56"/>
      <w:szCs w:val="56"/>
      <w:lang w:eastAsia="hu-HU"/>
      <w14:ligatures w14:val="none"/>
    </w:rPr>
  </w:style>
  <w:style w:type="paragraph" w:styleId="Alcm">
    <w:name w:val="Subtitle"/>
    <w:basedOn w:val="Norml"/>
    <w:next w:val="Norml"/>
    <w:link w:val="AlcmChar"/>
    <w:uiPriority w:val="11"/>
    <w:qFormat/>
    <w:rsid w:val="00255ADD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255ADD"/>
    <w:rPr>
      <w:rFonts w:eastAsiaTheme="majorEastAsia" w:cstheme="majorBidi"/>
      <w:color w:val="595959" w:themeColor="text1" w:themeTint="A6"/>
      <w:spacing w:val="15"/>
      <w:kern w:val="0"/>
      <w:sz w:val="28"/>
      <w:szCs w:val="28"/>
      <w:lang w:eastAsia="hu-HU"/>
      <w14:ligatures w14:val="none"/>
    </w:rPr>
  </w:style>
  <w:style w:type="paragraph" w:styleId="Idzet">
    <w:name w:val="Quote"/>
    <w:basedOn w:val="Norml"/>
    <w:next w:val="Norml"/>
    <w:link w:val="IdzetChar"/>
    <w:uiPriority w:val="29"/>
    <w:qFormat/>
    <w:rsid w:val="00255ADD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255ADD"/>
    <w:rPr>
      <w:rFonts w:ascii="IBM Plex Serif" w:hAnsi="IBM Plex Serif" w:cs="Times New Roman"/>
      <w:i/>
      <w:iCs/>
      <w:color w:val="404040" w:themeColor="text1" w:themeTint="BF"/>
      <w:kern w:val="0"/>
      <w:sz w:val="24"/>
      <w:szCs w:val="20"/>
      <w:lang w:eastAsia="hu-HU"/>
      <w14:ligatures w14:val="none"/>
    </w:rPr>
  </w:style>
  <w:style w:type="paragraph" w:styleId="Listaszerbekezds">
    <w:name w:val="List Paragraph"/>
    <w:basedOn w:val="Norml"/>
    <w:uiPriority w:val="34"/>
    <w:qFormat/>
    <w:rsid w:val="00255ADD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255ADD"/>
    <w:rPr>
      <w:i/>
      <w:iCs/>
      <w:color w:val="0F4761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255AD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255ADD"/>
    <w:rPr>
      <w:rFonts w:ascii="IBM Plex Serif" w:hAnsi="IBM Plex Serif" w:cs="Times New Roman"/>
      <w:i/>
      <w:iCs/>
      <w:color w:val="0F4761" w:themeColor="accent1" w:themeShade="BF"/>
      <w:kern w:val="0"/>
      <w:sz w:val="24"/>
      <w:szCs w:val="20"/>
      <w:lang w:eastAsia="hu-HU"/>
      <w14:ligatures w14:val="none"/>
    </w:rPr>
  </w:style>
  <w:style w:type="character" w:styleId="Ershivatkozs">
    <w:name w:val="Intense Reference"/>
    <w:basedOn w:val="Bekezdsalapbettpusa"/>
    <w:uiPriority w:val="32"/>
    <w:qFormat/>
    <w:rsid w:val="00255ADD"/>
    <w:rPr>
      <w:b/>
      <w:bCs/>
      <w:smallCaps/>
      <w:color w:val="0F4761" w:themeColor="accent1" w:themeShade="BF"/>
      <w:spacing w:val="5"/>
    </w:rPr>
  </w:style>
  <w:style w:type="table" w:styleId="Rcsostblzat">
    <w:name w:val="Table Grid"/>
    <w:basedOn w:val="Normltblzat"/>
    <w:uiPriority w:val="39"/>
    <w:rsid w:val="00255ADD"/>
    <w:pPr>
      <w:spacing w:after="0" w:line="240" w:lineRule="auto"/>
      <w:ind w:left="426"/>
      <w:jc w:val="both"/>
    </w:pPr>
    <w:rPr>
      <w:rFonts w:ascii="Times New Roman" w:hAnsi="Times New Roman" w:cs="Times New Roman"/>
      <w:kern w:val="0"/>
      <w:sz w:val="20"/>
      <w:szCs w:val="20"/>
      <w:lang w:eastAsia="hu-HU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p:%20http://uni-pannon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257</Words>
  <Characters>1775</Characters>
  <Application>Microsoft Office Word</Application>
  <DocSecurity>0</DocSecurity>
  <Lines>14</Lines>
  <Paragraphs>4</Paragraphs>
  <ScaleCrop>false</ScaleCrop>
  <Company/>
  <LinksUpToDate>false</LinksUpToDate>
  <CharactersWithSpaces>2028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Ignácz Melinda</dc:creator>
  <cp:keywords/>
  <dc:description/>
  <cp:lastModifiedBy>Ignácz Melinda</cp:lastModifiedBy>
  <cp:revision>3</cp:revision>
  <dcterms:created xsi:type="dcterms:W3CDTF">2024-04-24T11:54:00Z</dcterms:created>
  <dcterms:modified xsi:type="dcterms:W3CDTF">2024-07-03T05:56:00Z</dcterms:modified>
</cp:coreProperties>
</file>